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53" w:rsidRPr="002E1453" w:rsidRDefault="002E1453" w:rsidP="002E1453">
      <w:pPr>
        <w:shd w:val="clear" w:color="auto" w:fill="FFFFFF" w:themeFill="background1"/>
        <w:spacing w:before="100" w:beforeAutospacing="1" w:after="100" w:afterAutospacing="1" w:line="240" w:lineRule="auto"/>
        <w:ind w:firstLine="300"/>
        <w:jc w:val="right"/>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УТВЕРЖДЕН</w:t>
      </w:r>
      <w:r w:rsidRPr="002E1453">
        <w:rPr>
          <w:rFonts w:ascii="Tahoma" w:eastAsia="Times New Roman" w:hAnsi="Tahoma" w:cs="Tahoma"/>
          <w:color w:val="000000"/>
          <w:sz w:val="20"/>
          <w:szCs w:val="20"/>
          <w:lang w:eastAsia="ru-RU"/>
        </w:rPr>
        <w:br/>
        <w:t>Общим собранием акционеров</w:t>
      </w:r>
      <w:r w:rsidRPr="002E1453">
        <w:rPr>
          <w:rFonts w:ascii="Tahoma" w:eastAsia="Times New Roman" w:hAnsi="Tahoma" w:cs="Tahoma"/>
          <w:color w:val="000000"/>
          <w:sz w:val="20"/>
          <w:szCs w:val="20"/>
          <w:lang w:eastAsia="ru-RU"/>
        </w:rPr>
        <w:br/>
        <w:t>ОАО «Мурманская ТЭЦ», создаваемого в результате реорганизации ОАО «Колэнерго»</w:t>
      </w:r>
    </w:p>
    <w:p w:rsidR="002E1453" w:rsidRPr="002E1453" w:rsidRDefault="002E1453" w:rsidP="002E1453">
      <w:pPr>
        <w:shd w:val="clear" w:color="auto" w:fill="FFFFFF" w:themeFill="background1"/>
        <w:spacing w:before="100" w:beforeAutospacing="1" w:after="100" w:afterAutospacing="1" w:line="240" w:lineRule="auto"/>
        <w:ind w:firstLine="300"/>
        <w:jc w:val="right"/>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протокол от «05» августа 2005 г.</w:t>
      </w:r>
      <w:r w:rsidRPr="002E1453">
        <w:rPr>
          <w:rFonts w:ascii="Tahoma" w:eastAsia="Times New Roman" w:hAnsi="Tahoma" w:cs="Tahoma"/>
          <w:color w:val="000000"/>
          <w:sz w:val="20"/>
          <w:szCs w:val="20"/>
          <w:lang w:eastAsia="ru-RU"/>
        </w:rPr>
        <w:br/>
        <w:t>№ 1</w:t>
      </w:r>
    </w:p>
    <w:p w:rsidR="002E1453" w:rsidRPr="002E1453" w:rsidRDefault="002E1453" w:rsidP="002E1453">
      <w:pPr>
        <w:shd w:val="clear" w:color="auto" w:fill="FFFFFF" w:themeFill="background1"/>
        <w:spacing w:before="100" w:beforeAutospacing="1" w:after="100" w:afterAutospacing="1" w:line="240" w:lineRule="auto"/>
        <w:ind w:firstLine="300"/>
        <w:jc w:val="right"/>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Председатель собрания</w:t>
      </w:r>
      <w:r w:rsidRPr="002E1453">
        <w:rPr>
          <w:rFonts w:ascii="Tahoma" w:eastAsia="Times New Roman" w:hAnsi="Tahoma" w:cs="Tahoma"/>
          <w:color w:val="000000"/>
          <w:sz w:val="20"/>
          <w:szCs w:val="20"/>
          <w:lang w:eastAsia="ru-RU"/>
        </w:rPr>
        <w:br/>
        <w:t>М.А.Еремеев</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color w:val="000000"/>
          <w:sz w:val="27"/>
          <w:szCs w:val="27"/>
          <w:lang w:eastAsia="ru-RU"/>
        </w:rPr>
        <w:t>УСТАВ</w:t>
      </w:r>
      <w:r w:rsidRPr="002E1453">
        <w:rPr>
          <w:rFonts w:ascii="Tahoma" w:eastAsia="Times New Roman" w:hAnsi="Tahoma" w:cs="Tahoma"/>
          <w:color w:val="000000"/>
          <w:sz w:val="27"/>
          <w:szCs w:val="27"/>
          <w:lang w:eastAsia="ru-RU"/>
        </w:rPr>
        <w:br/>
        <w:t>Открытого акционерного общества</w:t>
      </w:r>
      <w:r w:rsidRPr="002E1453">
        <w:rPr>
          <w:rFonts w:ascii="Tahoma" w:eastAsia="Times New Roman" w:hAnsi="Tahoma" w:cs="Tahoma"/>
          <w:color w:val="000000"/>
          <w:sz w:val="27"/>
          <w:szCs w:val="27"/>
          <w:lang w:eastAsia="ru-RU"/>
        </w:rPr>
        <w:br/>
        <w:t>«Мурманская ТЭЦ»</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color w:val="000000"/>
          <w:sz w:val="11"/>
          <w:szCs w:val="11"/>
          <w:lang w:eastAsia="ru-RU"/>
        </w:rPr>
        <w:t> </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 Общие положения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 Открытое акционерное общество «Мурманская ТЭЦ» (далее – «Общество») создано в результате реорганизации ОАО «Колэнерго» в форме выделения (протокол №16 внеочередного общего собрания акционеров ОАО «Колэнерго» от 30 марта 2005 г.).</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 Общество является правопреемником в отношении части прав и обязанностей ОАО «Колэнерго» в соответствии с разделительным балансом ОАО «Колэнерго», утвержденным внеочередным общим собранием акционеров ОАО «Колэнерго» (протокол №16 от 30 марта 2005 г.)</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 Полное фирменное наименование Общества на русском языке - Открытое акционерное общество «Мурманская ТЭЦ».</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 Сокращенное фирменное наименование Общества на русском языке – ОАО «Мурманская ТЭЦ».</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 Место нахождения Общества: 183780, г. Мурманск, ул. Шмидта, 14.</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 Общество создано без ограничения срока деятельности.</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 Правовое положение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 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 Общество является юридическим лицом по законодательству Российской Федерации.</w:t>
      </w:r>
      <w:r w:rsidRPr="002E1453">
        <w:rPr>
          <w:rFonts w:ascii="Tahoma" w:eastAsia="Times New Roman" w:hAnsi="Tahoma" w:cs="Tahoma"/>
          <w:color w:val="000000"/>
          <w:sz w:val="20"/>
          <w:szCs w:val="20"/>
          <w:lang w:eastAsia="ru-RU"/>
        </w:rPr>
        <w:br/>
        <w:t>2.3.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 Общество вправе в установленном порядке открывать банковские счета на территории Российской Федерации и за ее пределами.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2.5. Общество несет ответственность по своим обязательствам всем принадлежащим ему имуществом.</w:t>
      </w:r>
      <w:r w:rsidRPr="002E1453">
        <w:rPr>
          <w:rFonts w:ascii="Tahoma" w:eastAsia="Times New Roman" w:hAnsi="Tahoma" w:cs="Tahoma"/>
          <w:color w:val="000000"/>
          <w:sz w:val="20"/>
          <w:szCs w:val="20"/>
          <w:lang w:eastAsia="ru-RU"/>
        </w:rPr>
        <w:br/>
        <w:t>Общество не отвечает по обязательствам Российской Федерации и своих акционеров.</w:t>
      </w:r>
      <w:r w:rsidRPr="002E1453">
        <w:rPr>
          <w:rFonts w:ascii="Tahoma" w:eastAsia="Times New Roman" w:hAnsi="Tahoma" w:cs="Tahoma"/>
          <w:color w:val="000000"/>
          <w:sz w:val="20"/>
          <w:szCs w:val="20"/>
          <w:lang w:eastAsia="ru-RU"/>
        </w:rPr>
        <w:br/>
        <w:t>Акционеры Общества не отвечают по обязательствам Общества, за исключением случаев, предусмотренных законодательством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Акционеры вправе отчуждать принадлежащие им акции без согласия других акционеров и Общества.</w:t>
      </w:r>
      <w:r w:rsidRPr="002E1453">
        <w:rPr>
          <w:rFonts w:ascii="Tahoma" w:eastAsia="Times New Roman" w:hAnsi="Tahoma" w:cs="Tahoma"/>
          <w:color w:val="000000"/>
          <w:sz w:val="20"/>
          <w:szCs w:val="20"/>
          <w:lang w:eastAsia="ru-RU"/>
        </w:rPr>
        <w:br/>
        <w:t>Акционеры Общества несут риск убытков, связанных с его деятельностью, в пределах стоимости принадлежащих им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2.6. Общество имеет круглую печать, содержащую его полное фирменное наименование на русском языке и указание на место его нахождения.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2.7.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2.8. Общество может создавать филиалы и открывать представительства, как на территории Российской Федерации, так и за ее пределами.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Филиалы и представительства Общества не являются юридическими лицами, действуют от имени Общества и на основании утверждаемых Обществом положений.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Филиалы и представительства Общества наделяются имуществом, которое учитывается как на их отдельных балансах, так и на балансе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Руководитель филиала или представительства Общества назначается Генеральным директором Общества и действует на основании доверенности, выданной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Общество несет ответственность за деятельность своего филиала и представительства.</w:t>
      </w:r>
      <w:r w:rsidRPr="002E1453">
        <w:rPr>
          <w:rFonts w:ascii="Tahoma" w:eastAsia="Times New Roman" w:hAnsi="Tahoma" w:cs="Tahoma"/>
          <w:color w:val="000000"/>
          <w:sz w:val="20"/>
          <w:szCs w:val="20"/>
          <w:lang w:eastAsia="ru-RU"/>
        </w:rPr>
        <w:br/>
        <w:t>Сведения о филиалах и представительствах Общества указываются в приложении к настоящему Уставу.</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2.9. Общество может иметь дочерние и зависимые общества с правами юридического лица на территории Российской Федерации, созданные в соответствии с Федеральным законом “Об акционерных обществах”, иными федеральными законами и настоящим Уставом,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3. Цель и виды деятельности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3.1. Основной целью деятельности Общества является получение прибыли.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3.2. Для получения прибыли Общество вправе осуществлять любые виды деятельности, не запрещенные законом, в том числе: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поставка (продажа) электрической и тепловой энергии по установленным тарифам в соответствии с диспетчерскими графиками электрических и тепловых нагрузок;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производство электрической и тепловой энергии;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реализация (продажа) электрической энергии на оптовом и розничных рынках электрической энергии (мощности) потребителям (в том числе гражданам);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диагностика, эксплуатация, ремонт, замена и проверка средств измерений и учета электрической и тепловой энергии;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оказание услуг по организации коммерческого учета;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разработка, организация и проведение энергосберегающих мероприятий;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инвестиционная деятельность;</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оказание консалтинговых  и иных услуг, связанных с реализацией электрической энергии юридическим и физическим лицам;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организация энергосберегающих режимов работы оборудования электростанций, соблюдение режимов поставки энергии в соответствии с договорами;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обеспечение энергоснабжения потребителей, подключенных к электрическим и тепловым сетям Общества, в соответствии с заключенными договорами;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эксплуатация энергетических объектов, не находящихся на балансе Общества, по договорам с собственниками данных энергетических объектов;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освоение новой техники и технологий, обеспечивающих эффективность, безопасность и экологичность работы объектов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деятельность по эксплуатации тепловых сетей;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развитие средств связи и оказание услуг средств связи;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образовательная деятельность;</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хранение нефти и продуктов ее переработки;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эксплуатация взрывоопасных производственных объектов;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эксплуатация пожароопасных производственных объектов;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эксплуатация и обслуживание объектов Госгортехнадзора;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эксплуатация зданий и сооружений;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метрологическое обеспечение производства;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деятельность по обращению с опасными отходами;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деятельность по эксплуатации внутренних газовых сетей;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деятельность по ремонту средств измерений;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организация природоохранной деятельности на объектах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 охранная деятельность исключительно в интересах собственной безопасности в рамках создаваемой Обществом Службы безопасности, которая в своей деятельности руководствуется Законом РФ “О частной детективной и охранной деятельности в Российской Федерации” и действующим законодательством РФ;</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действующим законодательством РФ;</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иные виды деятельности, не запрещенные законодательством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r w:rsidRPr="002E1453">
        <w:rPr>
          <w:rFonts w:ascii="Tahoma" w:eastAsia="Times New Roman" w:hAnsi="Tahoma" w:cs="Tahoma"/>
          <w:color w:val="000000"/>
          <w:sz w:val="20"/>
          <w:szCs w:val="20"/>
          <w:lang w:eastAsia="ru-RU"/>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4. Уставный капитал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4.1. Уставный капитал Общества составляется из номинальной стоимости акций Общества, приобретенных акционерами (размещенные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Уставный капитал Общества составляет 285 338 709 (Двести восемьдесят пять миллионов триста тридцать восемь тысяч семьсот девять) рублей 60 копеек.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4.2. Обществом размещены следующие категории именных бездокументарных акций одинаковой номинальной стоимостью  0,60 (Ноль целых шесть десятых) рубля каждая: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привилегированные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118 405 759 (Сто восемнадцать миллионов четыреста пять тысяч семьсот пятьдесят девять) штук на общую сумму по номинальной стоимости 71 043 455  (Семьдесят один миллион сорок три тысячи четыреста пятьдесят пять) рублей 40 копеек;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обыкновенные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- 357 158 757 (Триста пятьдесят семь миллионов сто пятьдесят восемь тысяч семьсот пятьдесят семь) штук на общую сумму по номинальной стоимости 214 295 254 (Двести четырнадцать миллионов двести девяносто пять тысяч двести пятьдесят четыре) рубля 20 копеек.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4.3. Уставный капитал Общества может быть:</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увеличен путем увеличения номинальной стоимости акций или размещения дополнительных акций;</w:t>
      </w:r>
      <w:r w:rsidRPr="002E1453">
        <w:rPr>
          <w:rFonts w:ascii="Tahoma" w:eastAsia="Times New Roman" w:hAnsi="Tahoma" w:cs="Tahoma"/>
          <w:color w:val="000000"/>
          <w:sz w:val="20"/>
          <w:szCs w:val="20"/>
          <w:lang w:eastAsia="ru-RU"/>
        </w:rPr>
        <w:br/>
        <w:t>- 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4.4. Увеличение уставного капитала Общества допускается только после его полной оплаты.</w:t>
      </w:r>
      <w:r w:rsidRPr="002E1453">
        <w:rPr>
          <w:rFonts w:ascii="Tahoma" w:eastAsia="Times New Roman" w:hAnsi="Tahoma" w:cs="Tahoma"/>
          <w:color w:val="000000"/>
          <w:sz w:val="20"/>
          <w:szCs w:val="20"/>
          <w:lang w:eastAsia="ru-RU"/>
        </w:rPr>
        <w:br/>
        <w:t>Не допускается увеличение уставного капитала Общества для покрытия понесенных Обществом убытков или оплаты просроченной кредиторской задолженности.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4.5. Уменьшение уставного капитала Общества осуществляется в порядке, предусмотренном законодательством Российской Федерации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Общество обязано уменьшить свой уставный капитал в случаях, предусмотренных Федеральным законом «Об акционерных обществах».</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5. Акции, облигации и иные эмиссионные ценные бумаги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5.1. 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5.2. 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5.3. Конвертация обыкновенных акций в привилегированные акции, облигации и иные ценные бумаги не допускается.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5.4. Размещение Обществом акций и иных ценных бумаг Общества, конвертируемых в акции, осуществляется в соответствии с правовыми актами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5.5. 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5.6. 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 </w:t>
      </w:r>
      <w:r w:rsidRPr="002E1453">
        <w:rPr>
          <w:rFonts w:ascii="Tahoma" w:eastAsia="Times New Roman" w:hAnsi="Tahoma" w:cs="Tahoma"/>
          <w:color w:val="000000"/>
          <w:sz w:val="20"/>
          <w:szCs w:val="20"/>
          <w:lang w:eastAsia="ru-RU"/>
        </w:rPr>
        <w:b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5.7.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w:t>
      </w:r>
    </w:p>
    <w:p w:rsidR="002E1453" w:rsidRPr="002E1453" w:rsidRDefault="002E1453" w:rsidP="002E1453">
      <w:pPr>
        <w:shd w:val="clear" w:color="auto" w:fill="FFFFFF" w:themeFill="background1"/>
        <w:spacing w:after="0" w:line="240" w:lineRule="auto"/>
        <w:ind w:firstLine="561"/>
        <w:jc w:val="center"/>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Форма оплаты дополнительных акций определяется решением об их размещении. </w:t>
      </w:r>
      <w:r w:rsidRPr="002E1453">
        <w:rPr>
          <w:rFonts w:ascii="Tahoma" w:eastAsia="Times New Roman" w:hAnsi="Tahoma" w:cs="Tahoma"/>
          <w:color w:val="000000"/>
          <w:sz w:val="20"/>
          <w:szCs w:val="20"/>
          <w:lang w:eastAsia="ru-RU"/>
        </w:rPr>
        <w:br/>
        <w:t>Оплата иных эмиссионных ценных бумаг может осуществляться только деньгами.</w:t>
      </w:r>
      <w:r w:rsidRPr="002E1453">
        <w:rPr>
          <w:rFonts w:ascii="Tahoma" w:eastAsia="Times New Roman" w:hAnsi="Tahoma" w:cs="Tahoma"/>
          <w:color w:val="000000"/>
          <w:sz w:val="20"/>
          <w:szCs w:val="20"/>
          <w:lang w:eastAsia="ru-RU"/>
        </w:rPr>
        <w:br/>
        <w:t> </w:t>
      </w:r>
      <w:r w:rsidRPr="002E1453">
        <w:rPr>
          <w:rFonts w:ascii="Tahoma" w:eastAsia="Times New Roman" w:hAnsi="Tahoma" w:cs="Tahoma"/>
          <w:color w:val="000000"/>
          <w:sz w:val="20"/>
          <w:szCs w:val="20"/>
          <w:lang w:eastAsia="ru-RU"/>
        </w:rPr>
        <w:br/>
      </w:r>
      <w:r w:rsidRPr="002E1453">
        <w:rPr>
          <w:rFonts w:ascii="Tahoma" w:eastAsia="Times New Roman" w:hAnsi="Tahoma" w:cs="Tahoma"/>
          <w:b/>
          <w:bCs/>
          <w:color w:val="000000"/>
          <w:sz w:val="20"/>
          <w:szCs w:val="20"/>
          <w:lang w:eastAsia="ru-RU"/>
        </w:rPr>
        <w:t>Статья 6. Права акционеров Общества</w:t>
      </w:r>
    </w:p>
    <w:p w:rsidR="002E1453" w:rsidRPr="002E1453" w:rsidRDefault="002E1453" w:rsidP="002E1453">
      <w:pPr>
        <w:shd w:val="clear" w:color="auto" w:fill="FFFFFF" w:themeFill="background1"/>
        <w:spacing w:after="0" w:line="240" w:lineRule="auto"/>
        <w:ind w:firstLine="561"/>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 </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6.1. 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r w:rsidRPr="002E1453">
        <w:rPr>
          <w:rFonts w:ascii="Tahoma" w:eastAsia="Times New Roman" w:hAnsi="Tahoma" w:cs="Tahoma"/>
          <w:color w:val="000000"/>
          <w:sz w:val="20"/>
          <w:szCs w:val="20"/>
          <w:lang w:eastAsia="ru-RU"/>
        </w:rPr>
        <w:br/>
        <w:t>6.2. Каждая обыкновенная именная акция Общества предоставляет акционеру - ее владельцу одинаковый объем прав.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Акционеры-владельцы обыкновенных именных акций Общества имеют право: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участвовать лично или через представителей в Общем собрании акционеров Общества с правом голоса по всем вопросам его компетенции;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вносить предложения в повестку дня общего собрания в порядке, предусмотренном действующим законодательством Российской Федерации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 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 получать дивиденды, объявленные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 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обыкновенных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 в случае ликвидации Общества получать часть его имущества;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 осуществлять иные права, предусмотренные законодательством Российской Федерации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6.3. Привилегированные акции Общества типа А предоставляют акционерам - их владельцам одинаковый объем прав и имеют одинаковую номинальную стоимость.</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Акционеры-владельцы привилегированных акций типа А имеют право: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получать дивиденды, объявленные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участвовать в Общем собрании акционеров с правом голоса при решении вопросов о реорганизации и ликвидации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 участвовать в Общем собрании акционеров с правом голоса при решении вопросов о внесении изменений и дополнений в настоящий Устав, ограничивающих права акционеров - владельцев привилегированных акций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типа А, и три четверти голосов всех акционеров - владельцев привилегированных акций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 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привилегированных акций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 участвовать в Общем собрании акционеров с правом голоса по всем вопросам его компетенции, начиная с собрания, следующего за годовым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Право акционеров-владельцев привилегированных акций типа А участвовать в Общем собрании акционеров Общества прекращается с момента первой выплаты по указанным акциям дивидендов в полном размере.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6) осуществлять иные права, предусмотренные законодательством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6.4. В случае ликвидации Общества, остающееся после завершения расчетов с кредиторами имущество Общества распределяется ликвидационной комиссией между акционерами в следующей очередности: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 первую очередь осуществляются выплаты по акциям, которые должны быть выкуплены в соответствии со ст. 75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во вторую очередь осуществляются выплаты начисленных, но не выплаченных дивидендов по привилегированным акциям типа А и номинальной (ликвидационной) стоимости принадлежащих владельцам привилегированных акций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 третью очередь осуществляется распределение имущества Общества между акционерами - владельцами обыкновенных и привилегированных акций типа 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Если имеющегося у Общества имущества недостаточно для выплаты начисленных, но не выплаченных дивидендов и определенной настоящим Уставом ликвидационной стоимости всем акционерам-владельцам привилегированных акций типа А, то имущество распределяется между акционерами-владельцами привилегированных акций типа А пропорционально количеству принадлежащих им акций этого типа.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7. Дивиденды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Общество обязано выплатить объявленные по акциям каждой категории (типа) дивиденды.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7.2. Общество не вправе выплачивать объявленные дивиденды по акциям: </w:t>
      </w:r>
      <w:r w:rsidRPr="002E1453">
        <w:rPr>
          <w:rFonts w:ascii="Tahoma" w:eastAsia="Times New Roman" w:hAnsi="Tahoma" w:cs="Tahoma"/>
          <w:color w:val="000000"/>
          <w:sz w:val="20"/>
          <w:szCs w:val="20"/>
          <w:lang w:eastAsia="ru-RU"/>
        </w:rPr>
        <w:b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иных случаях, предусмотренных федеральными законами.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По прекращении указанных в настоящем пункте обстоятельств Общество обязано выплатить акционерам объявленные дивиденды.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7.3. Решение о выплате (объявлении) дивидендов, в том числе решение о размере дивидендов и форме их выплаты по акциям каждой категории (типа), принимаются Общим собранием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Размер дивидендов не может быть больше рекомендованного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Общее собрание акционеров Общества вправе принять решение о невыплате дивидендов по акциям определенных категорий (типов), а также о выплате дивидендов в неполном размере по привилегированным акциям, размер дивидендов по которым определен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7.4. Общая сумма, выплачиваемая в качестве дивиденда по каждой привилегированной акции типа А, устанавливается в размере 10 (Десяти) процентов чистой прибыли Общества по итогам финансового года, разделенной на число акций, которые составляют 25 (Двадцать пять) процентов уставного капитала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типа А, размер дивиденда, выплачиваемого по последним, должен быть увеличен до размера дивиденда, выплачиваемого по обыкновенным акциям.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7.5. Общество не вправе принимать решение (объявлять) о выплате дивидендов по обыкновенным акциям, если не принято решение о выплате в полном размере дивидендов по привилегированным акциям типа А, размер дивиденда по которым определен пунктом 7.4.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7.6. Общество не вправе принимать решение (объявлять) о выплате дивидендов по акциям: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до полной оплаты всего уставного капитала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до выкупа Обществом всех акций, которые должны быть выкуплены в соответствии со статьей 76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 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 иных случаях, предусмотренных федеральными законами.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7.7.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7.8. Общество не имеет права выплачивать дивиденды по привилегированным акциям типа А, иначе как в порядке, предусмотренном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7.9. Срок выплаты дивидендов определяется Общим собранием акционеров Общества, но не позднее 60 (Шестидесяти) дней после принятия решения об их выплате.</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8. Фонды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8.1. Общество создает Резервный фонд в размере 5 (Пяти) процентов от уставного капитала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8.2. 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w:t>
      </w:r>
      <w:r w:rsidRPr="002E1453">
        <w:rPr>
          <w:rFonts w:ascii="Tahoma" w:eastAsia="Times New Roman" w:hAnsi="Tahoma" w:cs="Tahoma"/>
          <w:color w:val="000000"/>
          <w:sz w:val="20"/>
          <w:szCs w:val="20"/>
          <w:lang w:eastAsia="ru-RU"/>
        </w:rPr>
        <w:br/>
        <w:t>Резервный фонд Общества не может быть использован для иных целей.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8.3. Общество вправе образовывать в соответствии с требованиями действующего законодательства Российской Федерации иные фонды, обеспечивающие его хозяйственно-финансовую деятельность в качестве субъекта гражданского оборота.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9. Органы управления и контроля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9.1. Органами управления Общества являются: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Общее собрание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Совет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Генеральный директор.</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9.2. Органом контроля за финансово-хозяйственной деятельностью Общества является Ревизионная комиссия Общества.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10. Общее собрание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10.1. Общее собрание акционеров является высшим органом управления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10.2. К компетенции Общего собрания акционеров относятся следующие вопросы: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внесение изменений и дополнений в Устав или утверждение Устава в новой редакции;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реорганизация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 определение количества, номинальной стоимости, категории (типа) объявленных акций и прав, предоставляемых этими акциями;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 увеличение уставного капитала Общества путем увеличения номинальной стоимости акций или путем размещения дополнительных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 дробление и консолидация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 принятие решения о размещении Обществом облигаций, конвертируемых в акции, и иных эмиссионных ценных бумаг, конвертируемых в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9) избрание членов Совета директоров Общества и досрочное прекращение их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 избрание членов Ревизионной комиссии Общества и досрочное прекращение их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11) утверждение Аудитора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 принятие решения о передаче полномочий единоличного исполнительного органа Общества управляющей организации (управляющему) и досрочное прекращение полномочий управляющей организации (управляющего);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 выплата (объявление) дивидендов по результатам первого квартала, полугодия, девяти месяцев финансового года;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 определение порядка ведения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 принятие решений об одобрении сделок в случаях, предусмотренных статьей 83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17) принятие решений об одобрении крупных сделок в случаях, предусмотренных статьей 79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19) утверждение внутренних документов, регулирующих деятельность органов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 принятие решения о выплате членам Ревизионной комиссии Общества вознаграждений и (или) компенсаций;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 принятие решения о выплате членам Совета директоров Общества вознаграждений и (или) компенсаций;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 решение иных вопросов, предусмотренных Федеральным законом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10.3. Вопросы, отнесенные к компетенции Общего собрания акционеров, не могут быть переданы на решение Совету директоров и Генеральному директору Общества.</w:t>
      </w:r>
      <w:r w:rsidRPr="002E1453">
        <w:rPr>
          <w:rFonts w:ascii="Tahoma" w:eastAsia="Times New Roman" w:hAnsi="Tahoma" w:cs="Tahoma"/>
          <w:color w:val="000000"/>
          <w:sz w:val="20"/>
          <w:szCs w:val="20"/>
          <w:lang w:eastAsia="ru-RU"/>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10.4.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Федеральным законом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10.5. Решения Общего собрания акционеров Общества принимается большинством в три четверти голосов акционеров - владельцев голосующих акций Общества, принимающих участие в Общем собрании акционеров Общества, по следующим вопросам: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внесение изменений и дополнений в Устав или утверждение Устава в новой редакции;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реорганизация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ликвидация Общества, назначение ликвидационной комиссии и утверждение промежуточного и окончательного ликвидационных балансов;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определение количества, номинальной стоимости, категории (типа) объявленных акций и прав, предоставляемых этими акциями;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размещение акций (эмиссионных ценных бумаг Общества, конвертируемых в акции) посредством закрытой подписки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размещение посредством открытой подписки обыкновенных акций, составляющих более 25 (Двадцати пяти) процентов ранее размещенных обыкновенных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(Двадцати пяти) процентов ранее размещенных обыкновенных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Решение об одобрении сделки, в совершении которой имеется заинтересованность в соответствии со статьей 81 Федерального закона «Об акционерных обществах», принимается Общим собранием акционеров Общества в соответствии со ст.83 ФЗ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10.6. Вынесение на решение Общего собрания акционеров Общества вопросов, предусмотренных подпунктами 2, 5, 7, 8, 12-21 пункта 10.2. статьи 10 настоящего Устава, осуществляется только по предложению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10.7. Общее собрание акционеров Общества не вправе принимать решения по вопросам, не включенным в повестку дня Общего собрания акционеров Общества, а также изменять повестку дня.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10.8. Голосование на Общем собрании акционеров осуществляется по принципу «одна голосующая акция – один голос», за исключением кумулятивного голосования по вопросу об избрании членов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Избранным в состав Совета директоров Общества считаются кандидаты, набравшие наибольшее число голосов.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10.9. Общее собрание акционеров Общества может проводиться по месту нахождения Общества, либо в г. Москве или г. Мурманске.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Конкретный адрес проведения Общего собрания акционеров Общества устанавливается Советом директоров при решении вопросов, связанных с подготовкой к проведению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10.10.  Функции Председательствующего на Общем собрании акционеров осуществляет Председатель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11. Проведение Общего собрания акционеров Общества в форме совместного присутствия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11.1. 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w:t>
      </w:r>
      <w:r w:rsidRPr="002E1453">
        <w:rPr>
          <w:rFonts w:ascii="Tahoma" w:eastAsia="Times New Roman" w:hAnsi="Tahoma" w:cs="Tahoma"/>
          <w:color w:val="000000"/>
          <w:sz w:val="20"/>
          <w:szCs w:val="20"/>
          <w:lang w:eastAsia="ru-RU"/>
        </w:rPr>
        <w:br/>
        <w:t>На годовом Общем собрании акционеров в обязательном порядке решаются вопросы избрания Совета директоров, Ревизионной комиссии, утверждения Аудитора Общества, утверждения представляемых Советом директоров Общества годового отчета Общества,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11.2. Общее собрание акционеров проводится в форме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Решения Общего собрания акционеров могут быть приняты путем проведения заочного голосования (опросным путем) в соответствии со статьей 12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11.3. Функции Счетной комиссии на Общем собрании акционеров выполняет профессиональный участник рынка ценных бумаг, являющийся держателем реестра акционеров Общества (регистратор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11.4. Список лиц, имеющих право на участие в Общем собрании акционеров, составляется на основании данных реестра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Дата составления списка лиц Общества, имеющих право на участие в Общем собрании акционеров Общества, не может быть установлена ранее даты принятия решения о проведении Общего собрания акционеров Общества и более, чем за 50 (Пятьдесят) дней до даты проведения Общего собрания акционеров, за исключением случая, предусмотренного пунктом 14.9.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11.5. Сообщение о проведении Общего собрания акционеров направляется (либо вручается) каждому лицу, указанному в списке лиц, имеющих право на участие в Общем собрании акционеров, публикуется Обществом в газете "Полярная правда", а также размещается на веб-сайте Общества в сети Интернет, не позднее, чем за 30 (Тридцать) дней до даты его проведения</w:t>
      </w:r>
      <w:r w:rsidRPr="002E1453">
        <w:rPr>
          <w:rFonts w:ascii="Tahoma" w:eastAsia="Times New Roman" w:hAnsi="Tahoma" w:cs="Tahoma"/>
          <w:color w:val="000000"/>
          <w:sz w:val="20"/>
          <w:szCs w:val="20"/>
          <w:lang w:eastAsia="ru-RU"/>
        </w:rPr>
        <w:br/>
        <w:t xml:space="preserve">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w:t>
      </w:r>
      <w:r w:rsidRPr="002E1453">
        <w:rPr>
          <w:rFonts w:ascii="Tahoma" w:eastAsia="Times New Roman" w:hAnsi="Tahoma" w:cs="Tahoma"/>
          <w:color w:val="000000"/>
          <w:sz w:val="20"/>
          <w:szCs w:val="20"/>
          <w:lang w:eastAsia="ru-RU"/>
        </w:rPr>
        <w:lastRenderedPageBreak/>
        <w:t>акционеров, не указан иной почтовый адрес, по которому должно направляться сообщение о проведении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11.6. 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Каждому лицу, включенному в список,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11.7. Информация (материалы) по вопросам повестки дня Общего собрания акционеров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Информация (материалы) по вопросам повестки дня Общего собрания акционеров не позднее чем за 10 (Десять) дней до даты проведения Общего собрания акционеров размещается на веб-сайте Общества в сети Интернет. Указанная информация (материалы) должна быть доступна лицам, принимающим участие в Общем собрании акционеров, во время его проведения. </w:t>
      </w:r>
      <w:r w:rsidRPr="002E1453">
        <w:rPr>
          <w:rFonts w:ascii="Tahoma" w:eastAsia="Times New Roman" w:hAnsi="Tahoma" w:cs="Tahoma"/>
          <w:color w:val="000000"/>
          <w:sz w:val="20"/>
          <w:szCs w:val="20"/>
          <w:lang w:eastAsia="ru-RU"/>
        </w:rPr>
        <w:b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11.8. Право на участие в Общем собрании акционеров осуществляется акционером как лично, так и через своего представителя.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если акция Общества находится в общей долевой собственности нескольких лиц, то им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а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Правомочия каждого из указанных лиц должны быть надлежащим образом оформлены.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11.9. 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или направить заполненные бюллетени в Общество.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11.10.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чем за два дня до даты проведения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11.11. При отсутствии кворума для проведения годового Общего собрания акционеров Общества должно быть проведено повторное Общее собрание акционеров Общества с той же повесткой дня. При отсутствии кворума для проведения внеочередного Общего собрания акционеров Общества может быть проведено повторное Общее собрание акционеров Общества с той же повесткой дня.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Решение о созыве повторного Общего собрания акционеров Общества принимается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Повторное Общее собрание акционеров Общества, созванное взамен несостоявшегося, правомочно, если в нем приняли участие акционеры, обладающие в совокупности не менее чем 30 процентами голосов размещенных голосующих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xml:space="preserve">При проведении повторного Общего собрания акционеров менее чем через 40 (Сорок) дней после несостоявшегося Общего собрания акционеров лица, имеющие право на участие в Общем </w:t>
      </w:r>
      <w:r w:rsidRPr="002E1453">
        <w:rPr>
          <w:rFonts w:ascii="Tahoma" w:eastAsia="Times New Roman" w:hAnsi="Tahoma" w:cs="Tahoma"/>
          <w:color w:val="000000"/>
          <w:sz w:val="20"/>
          <w:szCs w:val="20"/>
          <w:lang w:eastAsia="ru-RU"/>
        </w:rPr>
        <w:lastRenderedPageBreak/>
        <w:t>собрании акционеров, определяются в соответствии со списком лиц, имевших право на участие в несостоявшемся Общем собрании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11.12. Протокол Общего собрания акционеров составляется не позднее 15 (Пятнадцати)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11.13. Итоги голосования и решения, принятые Общим собранием акционеров Общества, могут быть оглашены на Общем собрании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если итоги голосования и решения, принятые Общим собранием акционеров Общества, не были оглашены на Общем собрании, то не позднее 10 (Десяти) дней после составления протокола об итогах голосования решения, принятые Общим собранием акционеров Общества, а также итоги голосования публикуются Обществом в газете "Полярная правда" в форме отчета об итогах голосования.</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12. Проведение Общего собрания акционеров в форме заочного голосования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w:t>
      </w:r>
      <w:r w:rsidRPr="002E1453">
        <w:rPr>
          <w:rFonts w:ascii="Tahoma" w:eastAsia="Times New Roman" w:hAnsi="Tahoma" w:cs="Tahoma"/>
          <w:color w:val="000000"/>
          <w:sz w:val="20"/>
          <w:szCs w:val="20"/>
          <w:lang w:eastAsia="ru-RU"/>
        </w:rPr>
        <w:b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12.2. Общее собрание акционеров, повестка дня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13 пункта 10.2 статьи 10 настоящего Устава, не может проводиться в форме заочного голосования.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Не может быть проведено путем проведения заочного голосования (опросным путем)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12.3. Список лиц, имеющих право участвовать в заочном голосовании по вопросам повестки дня Общего собрания акционеров, составляется на основании данных реестра акционеров Общества.</w:t>
      </w:r>
      <w:r w:rsidRPr="002E1453">
        <w:rPr>
          <w:rFonts w:ascii="Tahoma" w:eastAsia="Times New Roman" w:hAnsi="Tahoma" w:cs="Tahoma"/>
          <w:color w:val="000000"/>
          <w:sz w:val="20"/>
          <w:szCs w:val="20"/>
          <w:lang w:eastAsia="ru-RU"/>
        </w:rPr>
        <w:br/>
        <w:t>Дата составления списка лиц, имеющих право участвовать в заочном голосовании по вопросам повестки дня Общего собрания акционеров, не может быть установлена ранее даты принятия решения о проведении Общего собрания акционеров Общества и более чем за 50 (Пятьдесят) дней до даты окончания приема Обществом бюллетеней.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12.4. Сообщение о проведении Общего собрания акционеров путем заочного голосования направляется (либо вручается) каждому лицу, указанному в списке лиц, имеющих право на участие в Общем собрании акционеров, публикуется Обществом в газете "Полярная правда", а также размещается на веб-сайте Общества в сети Интернет, не позднее, чем за 30 (Тридцать) дней до даты окончания приема Обществом бюллетеней.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12.5. 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окончания приема Обществом бюллетеней.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Каждому лицу, включенному в список лиц, имеющих право на участие в Общем собрании акционеров,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r w:rsidRPr="002E1453">
        <w:rPr>
          <w:rFonts w:ascii="Tahoma" w:eastAsia="Times New Roman" w:hAnsi="Tahoma" w:cs="Tahoma"/>
          <w:color w:val="000000"/>
          <w:sz w:val="20"/>
          <w:szCs w:val="20"/>
          <w:lang w:eastAsia="ru-RU"/>
        </w:rPr>
        <w:br/>
        <w:t>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12.6. Общее собрание акционеров, проводимое в форме заочного голосования,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Принявшими участие в Общем собрании акционеров, проводимом в форме заочного голосования, считаются акционеры, бюллетени которых получены не позднее даты окончания приема Обществом бюллетеней.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12.7. Протокол об итогах голосования составляется и подписывается регистратором Общества не позднее 15 (Пятнадцати) дней после даты окончания приема бюллетеней в двух экземплярах. </w:t>
      </w:r>
      <w:r w:rsidRPr="002E1453">
        <w:rPr>
          <w:rFonts w:ascii="Tahoma" w:eastAsia="Times New Roman" w:hAnsi="Tahoma" w:cs="Tahoma"/>
          <w:color w:val="000000"/>
          <w:sz w:val="20"/>
          <w:szCs w:val="20"/>
          <w:lang w:eastAsia="ru-RU"/>
        </w:rPr>
        <w:br/>
        <w:t xml:space="preserve">Протокол Общего собрания акционеров составляется не позднее 15 (Пятнадцати) дней после </w:t>
      </w:r>
      <w:r w:rsidRPr="002E1453">
        <w:rPr>
          <w:rFonts w:ascii="Tahoma" w:eastAsia="Times New Roman" w:hAnsi="Tahoma" w:cs="Tahoma"/>
          <w:color w:val="000000"/>
          <w:sz w:val="20"/>
          <w:szCs w:val="20"/>
          <w:lang w:eastAsia="ru-RU"/>
        </w:rPr>
        <w:lastRenderedPageBreak/>
        <w:t>окончания приема Обществом бюллетеней в двух экземплярах. Оба экземпляра подписываются Председателем Общего собрания акционеров и секретарем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12.8. Решения, принятые Общим собранием акционеров, а также итоги голосования в форме отчета об итогах голосования не позднее 10 (Десяти) дней после составления протокола об итогах голосования публикуются в газете "Полярная правда".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13. Предложения в повестку дня годового Общего собрания</w:t>
      </w:r>
      <w:r w:rsidRPr="002E1453">
        <w:rPr>
          <w:rFonts w:ascii="Tahoma" w:eastAsia="Times New Roman" w:hAnsi="Tahoma" w:cs="Tahoma"/>
          <w:b/>
          <w:bCs/>
          <w:color w:val="000000"/>
          <w:sz w:val="20"/>
          <w:szCs w:val="20"/>
          <w:lang w:eastAsia="ru-RU"/>
        </w:rPr>
        <w:br/>
        <w:t>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13.1. 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(Шестьдесят) дней после окончания финансового года.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13.2.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13.4. Совет директоров Общества обязан рассмотреть поступившие предложения и принять решение о включении их в повестку дня Общего собрания акционеров Общества или об отказе во включении в указанную повестку дня не позднее 5 (Пяти) дней после окончания срока, указанного в п. 13.1. настоящей статьи.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13.5. Совет директоров Общества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Федеральным законом “Об акционерных обществах” и иными правовыми актами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13.6. Мотивированное решение Совета директоров Общества об отказе во включении 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(Трех) дней с момента его принятия.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13.7. Совет директоров Общества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14. Созыв внеочередного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14.1. Проводимые помимо годового Общие собрания акционеров Общества являются внеочередными.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14.2. 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являющегося владельцем не менее чем 10 (Десяти) процентов голосующих акций Общества на дату предъявления требования.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14.3.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w:t>
      </w:r>
      <w:r w:rsidRPr="002E1453">
        <w:rPr>
          <w:rFonts w:ascii="Tahoma" w:eastAsia="Times New Roman" w:hAnsi="Tahoma" w:cs="Tahoma"/>
          <w:color w:val="000000"/>
          <w:sz w:val="20"/>
          <w:szCs w:val="20"/>
          <w:lang w:eastAsia="ru-RU"/>
        </w:rPr>
        <w:br/>
        <w:t xml:space="preserve">Такое Общее собрание акционеров должно быть проведено в течение 40 (Сорока) дней с момента </w:t>
      </w:r>
      <w:r w:rsidRPr="002E1453">
        <w:rPr>
          <w:rFonts w:ascii="Tahoma" w:eastAsia="Times New Roman" w:hAnsi="Tahoma" w:cs="Tahoma"/>
          <w:color w:val="000000"/>
          <w:sz w:val="20"/>
          <w:szCs w:val="20"/>
          <w:lang w:eastAsia="ru-RU"/>
        </w:rPr>
        <w:lastRenderedPageBreak/>
        <w:t>представления требования о проведении внеочередного Общего собрания акционеров Общества, за исключением случая, предусмотренного пунктом 14.9. статьи 14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14.4. В требовании о проведении внеочередного Общего собрания акционеров Общества должны быть сформулированы вопросы, подлежащие внесению в повестку дня собрания.</w:t>
      </w:r>
      <w:r w:rsidRPr="002E1453">
        <w:rPr>
          <w:rFonts w:ascii="Tahoma" w:eastAsia="Times New Roman" w:hAnsi="Tahoma" w:cs="Tahoma"/>
          <w:color w:val="000000"/>
          <w:sz w:val="20"/>
          <w:szCs w:val="20"/>
          <w:lang w:eastAsia="ru-RU"/>
        </w:rPr>
        <w:br/>
        <w:t>Лица (лицо), требующие созыва внеочередного Общего собрания акционеров Общества, вправе представить проект решения внеочередного Общего собрания акционеров Общества,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13 настоящего Устава.</w:t>
      </w:r>
      <w:r w:rsidRPr="002E1453">
        <w:rPr>
          <w:rFonts w:ascii="Tahoma" w:eastAsia="Times New Roman" w:hAnsi="Tahoma" w:cs="Tahoma"/>
          <w:color w:val="000000"/>
          <w:sz w:val="20"/>
          <w:szCs w:val="20"/>
          <w:lang w:eastAsia="ru-RU"/>
        </w:rPr>
        <w:b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14.5. В случае если требование о созыве внеочередного Общего собрания акционеров Общества исходит от акционера (акционеров), оно должно содержать имя (наименование) акционера (акционеров), требующего созыва собрания, с указанием количества, категории (типа) принадлежащих ему (им)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Требование о созыве внеочередного Общего собрания акционеров Общества подписывается лицом (лицами), требующим созыва внеочередного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14.6. В течение 5 (Пяти) дней с даты предъявления требования Ревизионной комиссии Общества, Аудитора Общества или акционера (акционеров), являющегося владельцем не менее чем 10 (Десяти)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Общества либо об отказе от его созыва.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14.7. Решение Совета директоров Общества о созыве внеочередного Общего собрания акционеров Общества или мотивированное решение об отказе от его созыва направляется лицам, требующим его созыва, не позднее 3 (Трех) дней с момента его принятия.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14.8. В случае если в течение срока, установленного в пункте 14.6. статьи 14 настоящего Устава, Советом директоров Общества не принято решение о созыве внеочередного Общего собрания акционеров Общества или принято решение об отказе от его созыва, внеочередное Общее собрание акционеров Общества может быть созвано органами или лицами, требующими его созыва.</w:t>
      </w:r>
      <w:r w:rsidRPr="002E1453">
        <w:rPr>
          <w:rFonts w:ascii="Tahoma" w:eastAsia="Times New Roman" w:hAnsi="Tahoma" w:cs="Tahoma"/>
          <w:color w:val="000000"/>
          <w:sz w:val="20"/>
          <w:szCs w:val="20"/>
          <w:lang w:eastAsia="ru-RU"/>
        </w:rPr>
        <w:br/>
        <w:t>При этом органы и лица, созывающие внеочередное Общее собрание акционеров, обладают предусмотренными Федеральным законом «Об акционерных обществах» и настоящим Уставом полномочиями, необходимыми для созыва и проведения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14.9. В случае, если предлагаемая повестка дня внеочередного Общего собрания акционеров содержит вопрос об избрании членов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14.9.1. Общее собрание акционеров должно быть проведено в течение 70 (Семидесяти) дней с момента представления требования о проведении внеочередного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14.9.2.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Такие предложения должны поступить в Общество не менее, чем за 30 (Тридцать) дней до даты проведения внеочередного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Совет директоров Общества обязан рассмотреть поступившие предложения и принять решения о включении их в повестку дня внеочередного Общего собрания акционеров или об отказе во включении в указанную повестку дня не позднее 5 (Пяти) дней после окончания срока, указанного в абзаце 2 настоящего подпункта.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14.9.3. Дата составления списка лиц Общества, имеющих право на участие в Общем собрании акционеров Общества, не может быть установлена ранее даты принятии решения о проведении Общего собрания акционеров и более чем за 65 (Шестьдесят пять) дней до даты проведения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14.9.4. Сообщение о проведении внеочередного Общего собрания акционеров должно быть сделано не позднее, чем за 50 (Пятьдесят) дней до даты его проведения.</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15. Совет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15.1.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 компетенции Совета директоров Общества относятся следующие вопросы: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определение приоритетных направлений деятельности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 причине отсутствия кворума;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 утверждение повестки дня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 избрание секретаря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 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 вынесение на решение Общего собрания акционеров Общества вопросов, предусмотренных подпунктами 2, 5, 7, 8, 12-21 пункта 10.2. статьи 10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 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 утверждение решения о выпуске ценных бумаг, проспекта ценных бумаг и отчета об итогах выпуска ценных бумаг, утверждение отчетов об итогах приобретения акций у акционеров Общества и отчетов об итогах выкупа акций у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9)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24, 43 пункта 15.1. статьи 15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 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Федеральным законом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 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 утверждение условий договоров (в том числе в части срока полномочий и размера выплачиваемых вознаграждений и компенсаций), заключаемых с Генеральным директором  Общества, управляющей организацией (управляющим), изменение указанных договоров, либо уполномочивание лица на определение условий указанных договоров (в том числе в части срока полномочий и размера выплачиваемых вознаграждений и компенсаций) и их изменение;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 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 рекомендации по размеру дивиденда по акциям и порядку его выплаты;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 утверждение внутренних документов Общества, определяющих порядок формирования и использования фондов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17)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19) утверждение бизнес-плана (скорректированного бизнес-плана) и отчета об итогах его выполнения, утверждение (корректировка) перечня и значений контрольных показателей движения потоков наличности Общества, а также рассмотрение принятых Генеральным директором Общества корректировок движения потоков наличности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 утверждение целевых значений (скорректированных значений) ключевых показателей эффективности (КПЭ) Общества и отчетов об их выполнении;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21) рассмотрение утвержденных Генеральным директором Общества целевых значений ключевых показателей эффективности (КПЭ) для подразделений (должностных лиц) Общества и отчетов Генерального директора о результатах их выполнения;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 определение закупочной политики в Обществе, в том числе утверждение Положения о порядке проведения регламентированных закупок товаров, работ, услуг, утверждение руководителя Центрального закупочного органа Общества и его членов, а также утверждение годовой комплексной программы закупок и принятие иных решений в соответствии с утвержденными в Обществе документами, регламентирующими закупочную деятельность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 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 утверждение Положений о филиалах и представительствах;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 принятие решений об участии Общества в других организациях (в том числе согласование учредительных документов создаваемых организаций), изменении доли участия (количества акций, размера паев, долей), обременении акций (долей) и прекращении участия Общества в других организациях;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25) 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26) предварительное одобрение сделок, связанных с возникновением у Общества прав и/или обязательств по облигациям или векселям (в том числе сделок по приобретению, продаже облигаций, уступке прав по облигациям; приобретению векселя, его акцепту, по индоссированию, авалированию векселя, его акцепту в порядке посредничества, а также оплате векселя) в случаях, определяемых отдельными решениями Совета директоров Общества, за исключением сделок заключаемых (одобряемых) в соответствии с подп.25 пункта 15.1. статьи 15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27) предварительное одобрение сделок (включая несколько взаимосвязанных сделок), связанных с отчуждением, обременением или приобретением либо возможностью отчуждения, обременения или приобретения Обществом недвижимого имущества, балансовая или рыночная стоимость которого превышает 30 млн. рублей, а также предварительное одобрение сделок (включая несколько взаимосвязанных сделок), связанных с передачей в аренду недвижимого имущества Общества, в случаях, если месячная арендная плата по такой сделке (сделкам) превышает 2,5 млн. рублей, либо общая сумма платежей Общества по такой сделке (сделкам) превышает 30 млн. рублей в год  (за исключением сделок, одобряемых в соответствии с подпунктом 43 пункта 15.1. статьи 15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28) 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указанные случаи (размеры) Советом директоров Общества не определены;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29) одобрение крупных сделок в случаях, предусмотренных главой X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30) одобрение сделок, предусмотренных главой XI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31) утверждение регистратора Общества, условий договора с ним, а также расторжение договора с ним;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32) избрание Председателя Совета директоров Общества и досрочное прекращение его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33) избрание заместителя Председателя Совета директоров Общества и досрочное прекращение его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34) избрание Секретаря Совета директоров Общества и досрочное прекращение его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xml:space="preserve">35) 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перед третьим лицом; сделок, связанных с безвозмездным оказанием Обществом услуг </w:t>
      </w:r>
      <w:r w:rsidRPr="002E1453">
        <w:rPr>
          <w:rFonts w:ascii="Tahoma" w:eastAsia="Times New Roman" w:hAnsi="Tahoma" w:cs="Tahoma"/>
          <w:color w:val="000000"/>
          <w:sz w:val="20"/>
          <w:szCs w:val="20"/>
          <w:lang w:eastAsia="ru-RU"/>
        </w:rPr>
        <w:lastRenderedPageBreak/>
        <w:t>(выполнением работ) третьим лицам, в случаях (размерах), определяемых отдельными решениями Совета директоров Общества, и принятие решений о совершении Обществом данных сделок в случаях, когда вышеуказанные случаи (размеры) не определены;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36) принятие решения о приостановлении полномочий управляющей организации (управляющего);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37) принятие решения о назначении исполняющего обязанности Генерального директора Общества в случаях, предусмотренных пунктами 20.11., 20.12. статьи 20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38) привлечение к дисциплинарной ответственности Генерального директора Общества и его поощрение в соответствии с трудовым законодательством РФ;</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39) 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40) утверждение порядка взаимодействия Общества с организациями, в которых участвует Общество;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41) определение позиции Общества (представителей Общества),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 по следующим вопросам повесток дня общих собраний акционеров (участников) дочерних и зависимых хозяйственных обществ (далее - ДЗО) (за исключением случаев, когда функции общих собраний акционеров ДЗО выполняет Совет директоров Общества), и заседаний советов директоров ДЗО (за исключением вопроса об утверждении повестки дня общих собраний акционеров ДЗО, когда функции общих собраний акционеров ДЗО выполняет Совет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 об определении повестки дня общего собрания акционеров (участников)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б) о реорганизации, ликвидации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об определении количественного состава совета директоров ДЗО, выдвижении и избрании его членов и досрочном прекращении их полномочий;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г) об определении количества, номинальной стоимости, категории (типа) объявленных акций ДЗО и прав, предоставляемых этими акциями;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д) об увеличении уставного капитала ДЗО путем увеличения номинальной стоимости акций или путем размещения дополнительных акций;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е) о размещении ценных бумаг ДЗО, конвертируемых в обыкновенные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ж) о дроблении, консолидации акций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з) об одобрении крупных сделок, совершаемых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и)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 о совершении ДЗО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л) о внесении изменений и дополнений в учредительные документы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м) об определении порядка выплаты вознаграждений членам совета директоров и ревизионной комиссии ДЗО;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42) определение позиции Общества (представителей Общества) по следующим вопросам повесток дня заседаний советов директоров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 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порядком взаимодействия Общества с организациями в которых участвует Общество, утверждаемым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б) об определении позиции представителей ДЗО по вопросам повесток дня общих собраний акционеров (участников) и заседаний советов директоров обществ дочерних и зависимых по отношению к ДЗО, осуществляющих производство, передачу, диспетчирование, распределение и сбыт электрической и тепловой энергии, о реорганизации, ликвидации, увеличении уставного капитала таких обществ путем увеличения номинальной стоимости акций или путем размещения дополнительных акций, размещении ценных бумаг, конвертируемых в обыкновенные акции;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43) предварительное одобрение решений о совершении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а) сделок, предметом которых являются внеоборотные активы Общества в размере свыше 10 (Десяти) процентов балансовой стоимости внеоборотных активов Общества на дату принятия решения о совершении такой сделки;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диспетчирование, распределение электрической и тепловой энергии в случаях (размерах), определяемых отдельными решениями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44) выдвижение Обществом кандидатур для избрания на должность единоличного исполнительного органа, в иные органы управления, органы контроля, а также кандидатуры аудитора организаций, в которых участвует Общество, осуществляющих производство, передачу, диспетчирование, распределение и сбыт электрической и тепловой энергии, а также ремонтные и сервисные виды деятельности;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45) принятие решений по вопросам, отнесенным к компетенции высших органов управления хозяйственных обществ, 100 (Сто) процентов уставного капитала либо все голосующие акции которых принадлежат Обществу;</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46) определение направлений обеспечения страховой защиты Общества, в том числе утверждение Страховщика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47)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настоящим Уставом, а также отдельными решениями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48) принятие решения о выдвижении Генерального директора Общества для представления к государственным наградам;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49) предварительное одобрение коллективного договора, соглашений, заключаемых Обществом в рамках регулирования социально-трудовых отношений;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50) 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51) иные вопросы, отнесенные к компетенции Совета директоров Федеральным законом “Об акционерных обществах”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15.2. Вопросы, отнесенные к компетенции Совета директоров Общества, не могут быть переданы на решение Генеральному директору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15.3.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15.4. 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16. Избрание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16.1. Количественный состав Совета директоров Общества составляет 9 (Девять) человек.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16.2. Члены Совета директоров Общества избираются на Общем собрании акционеров Общества в порядке, предусмотренном пунктом 10.8. статьи 10 настоящего Устава, на срок до следующего годового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следующего годового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Если годовое Общее собрание акционеров не было проведено в сроки, установленные пунктом 11.1 статьи 11 настоящего Устава,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16.3. Членом Совета директоров Общества может быть только физическое лицо.</w:t>
      </w:r>
      <w:r w:rsidRPr="002E1453">
        <w:rPr>
          <w:rFonts w:ascii="Tahoma" w:eastAsia="Times New Roman" w:hAnsi="Tahoma" w:cs="Tahoma"/>
          <w:color w:val="000000"/>
          <w:sz w:val="20"/>
          <w:szCs w:val="20"/>
          <w:lang w:eastAsia="ru-RU"/>
        </w:rPr>
        <w:br/>
        <w:t>16.4. Лица, избранные в состав Совета директоров Общества, могут переизбираться неограниченное число раз.</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16.5. По решению Общего собрания акционеров Общества полномочия членов Совета директоров Общества могут быть прекращены досрочно.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Решение Общего собрания акционеров о досрочном прекращении полномочий может быть принято только в отношении всех членов Совета директоров Общества.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17. Председатель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17.1.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r w:rsidRPr="002E1453">
        <w:rPr>
          <w:rFonts w:ascii="Tahoma" w:eastAsia="Times New Roman" w:hAnsi="Tahoma" w:cs="Tahoma"/>
          <w:color w:val="000000"/>
          <w:sz w:val="20"/>
          <w:szCs w:val="20"/>
          <w:lang w:eastAsia="ru-RU"/>
        </w:rPr>
        <w:b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17.2. 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 председательствует на Общем собрании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17.3. 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18. Заседания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18.1. Порядок созыва и проведения заседаний Совета директоров Общества определяется внутренним документом, утверждаемым Общим собранием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18.2. Заседания Совета директоров проводятся по мере необходимости, но не реже одного раза в квартал.</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статьи 17 настоящего Устава) Общества по его собственной инициативе, по требованию члена Совета директоров, Ревизионной комиссии, Аудитора или Генерального директора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18.3. На первом заседании Совета директоров Общества, избранного в новом составе, в обязательном порядке рассматриваются вопросы об избрании Председателя Совета директоров, Заместителя Председателя и секретаря Совета директоров Общества.</w:t>
      </w:r>
      <w:r w:rsidRPr="002E1453">
        <w:rPr>
          <w:rFonts w:ascii="Tahoma" w:eastAsia="Times New Roman" w:hAnsi="Tahoma" w:cs="Tahoma"/>
          <w:color w:val="000000"/>
          <w:sz w:val="20"/>
          <w:szCs w:val="20"/>
          <w:lang w:eastAsia="ru-RU"/>
        </w:rPr>
        <w:br/>
        <w:t>Указанное заседание Совета директоров созывается одним из членов Совета директоров Общества в соответствии с внутренним документом Общества, регулирующим порядок созыва и проведения заседаний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18.4. 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директоров опросный лист должен быть представлен в Совет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18.5. Член Совета директоров, отсутствующий на очном заседании Совета директоров Общества, вправе письменно изложить свое мнение по вопросам повестки дня в порядке, установленном внутренним документом Общества, регулирующим порядок созыва и проведения заседаний Совета директоров Общества, утверждаемым Общим собранием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18.6. Передача права голоса членом Совета директоров Общества иному лицу, в том числе другому члену Совета директоров Общества, не допускается.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18.7. 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законодательством Российской Федерации и настоящим Уставом.</w:t>
      </w:r>
      <w:r w:rsidRPr="002E1453">
        <w:rPr>
          <w:rFonts w:ascii="Tahoma" w:eastAsia="Times New Roman" w:hAnsi="Tahoma" w:cs="Tahoma"/>
          <w:color w:val="000000"/>
          <w:sz w:val="20"/>
          <w:szCs w:val="20"/>
          <w:lang w:eastAsia="ru-RU"/>
        </w:rPr>
        <w:br/>
        <w:t>В случаях, когда сделка должна быть одобрена одновременно по нескольким основаниям (установленным настоящим Уставом и установленным главой X либо главой XI Федерального закона «Об акционерных обществах»), к порядку ее одобрения применяются только положения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18.8. Решение Совета директоров Общества по вопросу об одобрении крупной сделки принимается единогласно всеми членами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Решения Совета директоров Общества принимаются большинством в три четверти голосов членов Совета директоров Общества от их общего количества по следующим вопросам: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 приостановлении полномочий управляющей организации (управляющего) и о назначении исполняющего обязанности Генерального директора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 созыве внеочередного Общего собрания акционеров Общества в случаях, предусмотренных пунктами 20.11., 20.12. статьи 20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принятии Советом директоров Общества решений, предусмотренных настоящим пунктом Устава, не учитываются голоса выбывших членов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18.9. Решение об одобрении сделки, в совершении которой имеется заинтересованность, принимается Советом директоров Общества в соответствии со ст.83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18.10. Решения Совета директоров по вопросам, предусмотренным подпунктами 24, 25, 40-43 пункта 15.1. статьи 15 настоящего Устава принимаются большинством в две трети голосов членов Совета директоров Общества, принимающих участие в заседании.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18.11. 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18.12. Кворум для проведения заседания Совета директоров составляет не менее половины от числа избранных членов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18.13. 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секретарем Совета директоров Общества, которые несут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r w:rsidRPr="002E1453">
        <w:rPr>
          <w:rFonts w:ascii="Tahoma" w:eastAsia="Times New Roman" w:hAnsi="Tahoma" w:cs="Tahoma"/>
          <w:color w:val="000000"/>
          <w:sz w:val="20"/>
          <w:szCs w:val="20"/>
          <w:lang w:eastAsia="ru-RU"/>
        </w:rPr>
        <w:b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19. Комитеты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19.1. Комитеты Совета директоров формируются по решению Совета директоров.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19.2. Комитеты Совета директоров создаются для проработки вопросов, входящих в сферу компетенции Совета директоров либо изучаемых Советом директоров в порядке контроля деятельности исполнительного органа Общества, и разработки необходимых рекомендаций Совету директоров и исполнительному органу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19.3. Регламент деятельности, порядок формирования, компетенция и срок полномочий комитетов Совета директоров определяются отдельными решениями Совета директоров.</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20. Исполнительные органы Общества. Генеральный директор</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 Руководство текущей деятельностью Общества осуществляется единоличным исполнительным органом - Генеральным директором.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Генеральный директор Общества подотчетен Общему собранию акционеров и Совету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20.2.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Генеральный директор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настоящим Уставом и решениями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обеспечивает выполнение планов деятельности Общества, необходимых для решения его задач;</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организует ведение бухгалтерского учета и отчетности в Обществе;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утверждает организационную структуру Общества, штатное расписание и</w:t>
      </w:r>
      <w:r w:rsidRPr="002E1453">
        <w:rPr>
          <w:rFonts w:ascii="Tahoma" w:eastAsia="Times New Roman" w:hAnsi="Tahoma" w:cs="Tahoma"/>
          <w:color w:val="000000"/>
          <w:sz w:val="20"/>
          <w:szCs w:val="20"/>
          <w:lang w:eastAsia="ru-RU"/>
        </w:rPr>
        <w:br/>
        <w:t>должностные оклады работников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осуществляет в отношении работников Общества права и обязанности работодателя, предусмотренные трудовым законодательством;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распределяет обязанности между заместителями Генерального директора;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представляет на утверждение Совету директоров бизнес-план (скорректированный бизнес-план) и отчет об итогах его выполнения, а также утверждает и корректирует движения потоков наличности в соответствии с утвержденными Советом директоров перечнем и значениями контрольных показателей движения потоков наличности Общества (с обязательным последующим направлением Совету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разрабатывает и утверждает (корректирует) целевые значения ключевых показателей эффективности (КПЭ) для подразделений (должностных лиц) Общества и несет ответственность за их выполнение;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представляет Совету директоров информацию об утвержденных для подразделений (должностных лиц) Общества целевых значениях ключевых показателей эффективности (КПЭ) и отчеты о результатах их выполнения;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бухгалтерский баланс, счет прибылей и убытков Общества, распределение прибылей и убытков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решает иные вопросы текущей деятельности Общества, за исключением вопросов, отнесенных к компетенции Общего собрания акционеров,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20.3. 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Выдвижение кандидатур на должность Генерального директора Общества для избрания Советом директоров Общества осуществляется в порядке, определяемом внутренним документом Общества, регулирующим порядок созыва и проведения заседаний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20.4.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20.5. 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20.6. 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 в соответствии с пунктом 20.5. настоящего Устава.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20.7. 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20.8. Права и обязанности работодателя от имени Общества в отношении Генерального директора Общества осуществляются Советом директоров или лицом, уполномоченным Советом директоров Общества, в порядке, определяемом решениями Совета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20.9. Совет директоров вправе в любое время принять решение о прекращении полномочий Генерального директора Общества и об образовании новых исполнительных органов.</w:t>
      </w:r>
      <w:r w:rsidRPr="002E1453">
        <w:rPr>
          <w:rFonts w:ascii="Tahoma" w:eastAsia="Times New Roman" w:hAnsi="Tahoma" w:cs="Tahoma"/>
          <w:color w:val="000000"/>
          <w:sz w:val="20"/>
          <w:szCs w:val="20"/>
          <w:lang w:eastAsia="ru-RU"/>
        </w:rPr>
        <w:br/>
      </w:r>
      <w:r w:rsidRPr="002E1453">
        <w:rPr>
          <w:rFonts w:ascii="Tahoma" w:eastAsia="Times New Roman" w:hAnsi="Tahoma" w:cs="Tahoma"/>
          <w:color w:val="000000"/>
          <w:sz w:val="20"/>
          <w:szCs w:val="20"/>
          <w:lang w:eastAsia="ru-RU"/>
        </w:rPr>
        <w:lastRenderedPageBreak/>
        <w:t>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20.10. 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 </w:t>
      </w:r>
      <w:r w:rsidRPr="002E1453">
        <w:rPr>
          <w:rFonts w:ascii="Tahoma" w:eastAsia="Times New Roman" w:hAnsi="Tahoma" w:cs="Tahoma"/>
          <w:color w:val="000000"/>
          <w:sz w:val="20"/>
          <w:szCs w:val="20"/>
          <w:lang w:eastAsia="ru-RU"/>
        </w:rPr>
        <w:br/>
        <w:t>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с Обществом.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Договор от имени Общества подписывается Председателем Совета директоров Общества или лицом, уполномоченным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Условия договора, в том числе в части срока полномочий, определяются Советом директоров Общества или лицом, уполномоченным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20.11. Общее собрание акционеров вправе в любое время принять решение о досрочном прекращении полномочий управляющей организации (управляющего).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Совет директоров Общества вправе принять решение о приостановлении полномочий управляющей организации или управляющего. Одновременно с указанным решением Совет директоров Общества обязан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20.12. В случае, если управляющая организация (управляющий) не может исполнять свои обязанности, Совет директоров Общества вправе принять решение о назначении исполняющего обязанности Генерального директора Общества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другой управляющей организации или управляющему.</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20.13. Исполняющий обязанности Генерального директора Общества осуществляет руководство текущей деятельностью Общества в пределах компетенции исполнительных органов Общества, если Совет директоров Общества не примет иное решение.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20.14. Генеральный директор, исполняющий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20.15. Генеральный директор Общества, исполняющий обязанности Генерального директора Общества,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21. Ревизионная комиссия и Аудитор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21.1. 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Количественный состав Ревизионной комиссии Общества составляет 5 (Пять) человек.</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21.2. По решению Общего собрания акционеров Общества полномочия всех или отдельных членов Ревизионной комиссии Общества могут быть прекращены досрочно.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21.3. К компетенции Ревизионной комиссии Общества относится: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подтверждение достоверности данных, содержащихся в годовом отчете, бухгалтерском балансе, счете прибылей и убытков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организация и осуществление проверки (ревизии) финансово-хозяйственной деятельности Общества, в частности: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xml:space="preserve">-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w:t>
      </w:r>
      <w:r w:rsidRPr="002E1453">
        <w:rPr>
          <w:rFonts w:ascii="Tahoma" w:eastAsia="Times New Roman" w:hAnsi="Tahoma" w:cs="Tahoma"/>
          <w:color w:val="000000"/>
          <w:sz w:val="20"/>
          <w:szCs w:val="20"/>
          <w:lang w:eastAsia="ru-RU"/>
        </w:rPr>
        <w:lastRenderedPageBreak/>
        <w:t>предмет ее соответствия законодательству Российской Федерации, Уставу, внутренним и иным документам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контроль за сохранностью и использованием основных средств;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контроль за соблюдением установленного порядка списания на убытки Общества задолженности неплатежеспособных дебиторов;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контроль за расходованием денежных средств Общества в соответствии с утвержденными бизнес-планом и бюджетом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контроль за формированием и использованием резервного и иных специальных фондов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проверка выполнения ранее выданных предписаний по устранению нарушений и недостатков, выявленных предыдущими проверками (ревизиями);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осуществление иных действий (мероприятий), связанных с проверкой финансово-хозяйственной деятельности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21.4. Все решения по вопросам, отнесенным к компетенции Ревизионной комиссии, принимаются простым большинством голосов от общего числа ее членов.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21.5. 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21.6. Порядок деятельности Ревизионной комиссии Общества определяется внутренним документом Общества, утверждаемым Общим собранием акционеров Общества.</w:t>
      </w:r>
      <w:r w:rsidRPr="002E1453">
        <w:rPr>
          <w:rFonts w:ascii="Tahoma" w:eastAsia="Times New Roman" w:hAnsi="Tahoma" w:cs="Tahoma"/>
          <w:color w:val="000000"/>
          <w:sz w:val="20"/>
          <w:szCs w:val="20"/>
          <w:lang w:eastAsia="ru-RU"/>
        </w:rPr>
        <w:br/>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21.7. Проверка (ревизия) финансово-хозяйственной деятельности Общества может осуществляться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21.8. Для проверки и подтверждения годовой финансовой отчетности Общества Общее собрание акционеров ежегодно утверждает Аудитора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21.9. Размер оплаты услуг Аудитора определяется Советом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21.10. 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21.11. 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подтверждение достоверности данных, содержащихся в отчетах и иных финансовых документах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22. Бухгалтерский учет и финансовая отчетность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22.1. Общество обязано вести бухгалтерский учет и представлять финансовую отчетность в порядке, установленном законодательством Российской Федерации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Общества в соответствии с законодательством Российской Федерации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22.3. Достоверность данных, содержащихся в годовом отчете Общества, годовой бухгалтерской отчетности, должна быть подтверждена Ревизионной комиссией и Аудитором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22.4. Годовой отчет, бухгалтерский баланс, счет прибылей и убытков, распределение прибылей и убытков Общества подлежат предварительному утверждению Советом директоров Общества не позднее, чем за 30 (Тридцать) дней до даты проведения годового Общего собрания акционеров Общества.</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23. Хранение Обществом документов. Предоставление Обществом информации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23.1. Общество обязано хранить следующие документы: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 Решение о создании (Протокол №16 внеочередного общего собрания акционеров ОАО «Колэнерго» о реорганизации в форме выделения от 30 марта 2005 г.);</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 Устав Общества, изменения и дополнения, внесенные в Устав Общества, зарегистрированные в установленном порядке, свидетельство о государственной регистрации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3) документы, подтверждающие права Общества на имущество, находящееся на его балансе;</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4) внутренние документы Общества, утверждаемые органами управления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5) положения о филиалах и представительствах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6) годовые финансовые отчеты;</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7) проспект ценных бумаг, ежеквартальный отчет эмитента и иные документы, содержащие информацию, подлежащую опубликованию или раскрытию иным способом в соответствии с федеральными законами;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8) документы бухгалтерского учета;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9) документы бухгалтерской отчетности;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10) протоколы Общего собрания акционеров Общества, заседаний Совета директоров Общества и Ревизионной комиссии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11) бюллетени для голосования, а также доверенности (копии доверенностей) на участие в Общем собрании акционеров;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12) отчеты независимых оценщиков;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13) списки аффилированных лиц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14)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15) заключения Ревизионной комиссии Общества, Аудитора Общества, государственных и муниципальных органов финансового контроля;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16) иные документы, предусмотренные законодательством Российской Федерации, настоящим Уставом, внутренними документами Общества и решениями органов управления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23.2. Общество хранит документы, предусмотренные пунктом 23.1. настоящей статьи, по месту нахождения исполнительного органа Общества в порядке и в течение сроков, которые установлены федеральным органом исполнительной власти по рынку ценных бумаг.</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23.3. При реорганизации Общества все документы передаются в установленном порядке правопреемнику.</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23.4. При ликвидации Общества документы постоянного хранения, имеющие научно-историческое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w:t>
      </w:r>
      <w:r w:rsidRPr="002E1453">
        <w:rPr>
          <w:rFonts w:ascii="Tahoma" w:eastAsia="Times New Roman" w:hAnsi="Tahoma" w:cs="Tahoma"/>
          <w:color w:val="000000"/>
          <w:sz w:val="20"/>
          <w:szCs w:val="20"/>
          <w:lang w:eastAsia="ru-RU"/>
        </w:rPr>
        <w:br/>
        <w:t>Передача и упорядочение документов осуществляется в соответствии с требованиями архивных органов.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Информация об Обществе предоставляется им в соответствии с требованиями законодательства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23.5. Общество обеспечивает акционерам Общества доступ к документам, предусмотренным пунктом 23.1. настоящей статьи, с учетом ограничений, установленных законодательством Российской Федерации.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К документам бухгалтерского учета имеют право доступа акционеры (акционер), имеющие в совокупности не менее 25 (Двадцати пяти) процентов голосующих акций Общества.</w:t>
      </w:r>
      <w:r w:rsidRPr="002E1453">
        <w:rPr>
          <w:rFonts w:ascii="Tahoma" w:eastAsia="Times New Roman" w:hAnsi="Tahoma" w:cs="Tahoma"/>
          <w:color w:val="000000"/>
          <w:sz w:val="20"/>
          <w:szCs w:val="20"/>
          <w:lang w:eastAsia="ru-RU"/>
        </w:rPr>
        <w:br/>
        <w:t xml:space="preserve">Документы, предусмотренные подпунктами 1, 2, 5-7, 13 пункта 23.1. настоящей статьи, а также протоколы Общих собраний акционеров Общества и внутренние документы, регулирующие </w:t>
      </w:r>
      <w:r w:rsidRPr="002E1453">
        <w:rPr>
          <w:rFonts w:ascii="Tahoma" w:eastAsia="Times New Roman" w:hAnsi="Tahoma" w:cs="Tahoma"/>
          <w:color w:val="000000"/>
          <w:sz w:val="20"/>
          <w:szCs w:val="20"/>
          <w:lang w:eastAsia="ru-RU"/>
        </w:rPr>
        <w:lastRenderedPageBreak/>
        <w:t>деятельность органов Общества, размещаются на веб-сайте Общества в сети Интернет не позднее 15 дней с момента их утверждения либо внесения в них изменений и дополнений, если иные сроки не установлены действующим законодательством.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23.6. Документы, предусмотренные пунктом 23.1 настоящей статьи, должны быть предоставлены Обществом в течение 7 (Семи) дней со дня предъявления соответствующего требования для ознакомления в помещении исполнительного органа Общества.</w:t>
      </w:r>
      <w:r w:rsidRPr="002E1453">
        <w:rPr>
          <w:rFonts w:ascii="Tahoma" w:eastAsia="Times New Roman" w:hAnsi="Tahoma" w:cs="Tahoma"/>
          <w:color w:val="000000"/>
          <w:sz w:val="20"/>
          <w:szCs w:val="20"/>
          <w:lang w:eastAsia="ru-RU"/>
        </w:rPr>
        <w:br/>
        <w:t>Общество обязано по требованию лиц, имеющих право доступа к документам, предусмотренным пунктом 23.1 настоящей статьи, предоставить им копии указанных документов.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Размер платы устанавливается Генеральным директором Общества и не может превышать стоимости расходов на изготовление копий документов.</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23.7. Общество обеспечивает акционерам и сотрудникам Общества доступ к информации с соблюдением требований законодательства о государственной тайне.</w:t>
      </w:r>
    </w:p>
    <w:p w:rsidR="002E1453" w:rsidRPr="002E1453" w:rsidRDefault="002E1453" w:rsidP="002E1453">
      <w:pPr>
        <w:shd w:val="clear" w:color="auto" w:fill="FFFFFF" w:themeFill="background1"/>
        <w:spacing w:before="100" w:beforeAutospacing="1" w:after="100" w:afterAutospacing="1" w:line="240" w:lineRule="auto"/>
        <w:ind w:firstLine="300"/>
        <w:jc w:val="center"/>
        <w:rPr>
          <w:rFonts w:ascii="Arial" w:eastAsia="Times New Roman" w:hAnsi="Arial" w:cs="Arial"/>
          <w:color w:val="333333"/>
          <w:sz w:val="21"/>
          <w:szCs w:val="21"/>
          <w:lang w:eastAsia="ru-RU"/>
        </w:rPr>
      </w:pPr>
      <w:r w:rsidRPr="002E1453">
        <w:rPr>
          <w:rFonts w:ascii="Tahoma" w:eastAsia="Times New Roman" w:hAnsi="Tahoma" w:cs="Tahoma"/>
          <w:b/>
          <w:bCs/>
          <w:color w:val="000000"/>
          <w:sz w:val="20"/>
          <w:szCs w:val="20"/>
          <w:lang w:eastAsia="ru-RU"/>
        </w:rPr>
        <w:t>Статья 24. Реорганизация и ликвидация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24.1. 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w:t>
      </w:r>
      <w:r w:rsidRPr="002E1453">
        <w:rPr>
          <w:rFonts w:ascii="Tahoma" w:eastAsia="Times New Roman" w:hAnsi="Tahoma" w:cs="Tahoma"/>
          <w:color w:val="000000"/>
          <w:sz w:val="20"/>
          <w:szCs w:val="20"/>
          <w:lang w:eastAsia="ru-RU"/>
        </w:rPr>
        <w:br/>
        <w:t>24.2. Общество может быть ликвидировано по решению суда или добровольно в порядке, предусмотренном Гражданским кодексом Российской Федерации, Федеральным законом “Об акционерных обществах” и настоящим Уставом.</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24.3. При реорганизации, ликвидации Общества или прекращении работ, содержащих сведения, составляющие государственную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ПД ТР, охраны и пожарной безопасности.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24.4. Совет директоров Общества осуществляет решение вопросов, связанных с подготовкой и проведением общих собраний акционеров обществ, создаваемых в результате реорганизации Общества в форме выделения или разделения (далее – создаваемые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форму, дату, место, время проведения общего собрания акционеров, создаваемого общества и почтовый адрес, по которому могут направляться заполненные бюллетени;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повестку дня общего собрания акционеров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дату составления списка лиц, имеющих право на участие в общем собрании акционеров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порядок сообщения акционерам о проведении общего собрания акционеров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перечень информации (материалов), предоставляемой акционерам при подготовке к проведению общего собрания акционеров создаваемого общества, и порядок ее предоставления;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рассматривает предложения акционеров создаваемых обществ о включении выдвинутых ими кандидатов в список лиц для голосования по выборам в органы каждого из создаваемых обществ. Порядок подачи таких предложений, а также порядок их рассмотрения Советом директоров Общества устанавливается в решении Общего собрания акционеров Общества о реорганизации;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выносит на рассмотрение общего собрания акционеров каждого из создаваемых обществ проект устава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утверждает форму и текст бюллетеня для голосования в случае голосования бюллетенями;</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формирует рабочие органы общего собрания акционеров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 определяет время начала регистрации лиц, участвующих в общем собрании акционеров создаваемого общества проводимом в форме совместного присутствия;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24.5. При отсутствии кворума для проведения общего собрания акционеров создаваемого общества не позднее чем через 40 дней после несостоявшегося общего собрания акционеров создаваемого общества должно быть проведено повторное общее собрание акционеров создаваемого общества с той же повесткой дня. Повторные общие собрания акционеров создаваемых обществ правомочны (имеют кворум), если в них приняли участие акционеры создаваемых обществ, обладающие в совокупности не менее чем 30 процентами голосов подлежащих распределению обыкновенных акций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24.6. При проведении повторного общего собрания акционеров создаваемого общества после несостоявшегося общего собрания акционеров создаваемого общества лица, имеющие право на участие в общем собрании акционеров создаваемого общества, определяются в соответствии со списком лиц, имевших право на участие в несостоявшемся общем собрании акционеров создаваемого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lastRenderedPageBreak/>
        <w:t>24.7. Сообщения о проведении повторного общего собрания акционеров создаваемых обществ и бюллетени для голосования должны быть направлены акционерам создаваемых обществ заказным письмом не позднее, чем за 30 дней до даты проведения повторного общего собрания акционеров создаваемых обществ. Сообщения также должны быть опубликованы в печатном органе, предусмотренном Уставом Общества дл</w:t>
      </w:r>
      <w:bookmarkStart w:id="0" w:name="_GoBack"/>
      <w:bookmarkEnd w:id="0"/>
      <w:r w:rsidRPr="002E1453">
        <w:rPr>
          <w:rFonts w:ascii="Tahoma" w:eastAsia="Times New Roman" w:hAnsi="Tahoma" w:cs="Tahoma"/>
          <w:color w:val="000000"/>
          <w:sz w:val="20"/>
          <w:szCs w:val="20"/>
          <w:lang w:eastAsia="ru-RU"/>
        </w:rPr>
        <w:t>я публикации сообщений о проведении Общих собраний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24.8. В случае, если решение по одному или нескольким вопросам повестки дня общего собрания акционеров создаваемого общества не принято, то не позднее чем через 40 дней после общего собрания акционеров создаваемого общества, на котором не были приняты решения по одному или нескольким вопросам, проводится повторное общее собрание акционеров создаваемого общества. При этом в повестку дня общего собрания акционеров создаваемого общества включаются только те вопросы, решение по которым общим собранием акционеров создаваемого общества не принято. При проведении такого повторного общего собрания акционеров лица, имеющие право на участие в общем собрании акционеров создаваемого общества, определяются в соответствии со списком лиц, имевших право на участие в общем собрании акционеров создаваемого общества, на котором не было принято решение по какому-либо вопросу повестки дня.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24.9. Сообщение о проведении повторного общего собрания акционеров создаваемых обществ и бюллетени для голосования должно быть направлено акционерам создаваемых обществ заказным письмом не позднее, чем за 30 дней до даты проведения повторного общего собрания акционеров создаваемых обществ. Сообщение также должно быть опубликовано в печатном органе, предусмотренном Уставом Общества для публикации сообщений о проведении Общих собраний акционеров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24.10. Обязанности по подготовке к проведению повторных общих собраний акционеров всех создаваемых обществ осуществляет Совет директоров Общества.</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24.11. Иные вопросы, связанные с подготовкой и проведением общих собраний акционеров создаваемых обществ решаются Общим собранием акционеров Общества, в рамках вопроса о реорганизации Общества в форме выделения или разделения.</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24.12. Порядок подготовки и проведения совместного общего собрания акционеров обществ, участвующих наравне с Обществом в слиянии, а также порядок подготовки и проведения совместного общего собрания акционеров обществ, участвующих наравне с Обществом в присоединении, а также порядок голосования на указанных совместных общих собраниях акционеров определяются договором о слиянии или договором о присоединении соответственно.</w:t>
      </w:r>
    </w:p>
    <w:p w:rsidR="002E1453" w:rsidRPr="002E1453" w:rsidRDefault="002E1453" w:rsidP="002E1453">
      <w:pPr>
        <w:shd w:val="clear" w:color="auto" w:fill="FFFFFF" w:themeFill="background1"/>
        <w:spacing w:after="0" w:line="240" w:lineRule="auto"/>
        <w:ind w:firstLine="561"/>
        <w:jc w:val="both"/>
        <w:rPr>
          <w:rFonts w:ascii="Arial" w:eastAsia="Times New Roman" w:hAnsi="Arial" w:cs="Arial"/>
          <w:color w:val="333333"/>
          <w:sz w:val="21"/>
          <w:szCs w:val="21"/>
          <w:lang w:eastAsia="ru-RU"/>
        </w:rPr>
      </w:pPr>
      <w:r w:rsidRPr="002E1453">
        <w:rPr>
          <w:rFonts w:ascii="Tahoma" w:eastAsia="Times New Roman" w:hAnsi="Tahoma" w:cs="Tahoma"/>
          <w:color w:val="000000"/>
          <w:sz w:val="20"/>
          <w:szCs w:val="20"/>
          <w:lang w:eastAsia="ru-RU"/>
        </w:rPr>
        <w:t>Указанные договоры подлежат утверждению Общим собранием акционеров Общества в соответствии с законодательством.</w:t>
      </w:r>
    </w:p>
    <w:p w:rsidR="002E1453" w:rsidRPr="002E1453" w:rsidRDefault="002E1453" w:rsidP="002E1453">
      <w:pPr>
        <w:shd w:val="clear" w:color="auto" w:fill="FFFFFF" w:themeFill="background1"/>
        <w:spacing w:before="100" w:beforeAutospacing="1" w:after="100" w:afterAutospacing="1" w:line="240" w:lineRule="auto"/>
        <w:ind w:firstLine="561"/>
        <w:jc w:val="both"/>
        <w:rPr>
          <w:rFonts w:ascii="Arial" w:eastAsia="Times New Roman" w:hAnsi="Arial" w:cs="Arial"/>
          <w:color w:val="333333"/>
          <w:sz w:val="21"/>
          <w:szCs w:val="21"/>
          <w:lang w:eastAsia="ru-RU"/>
        </w:rPr>
      </w:pPr>
      <w:r w:rsidRPr="002E1453">
        <w:rPr>
          <w:rFonts w:ascii="Arial" w:eastAsia="Times New Roman" w:hAnsi="Arial" w:cs="Arial"/>
          <w:color w:val="333333"/>
          <w:sz w:val="20"/>
          <w:szCs w:val="20"/>
          <w:lang w:eastAsia="ru-RU"/>
        </w:rPr>
        <w:t> </w:t>
      </w:r>
    </w:p>
    <w:p w:rsidR="00FF396E" w:rsidRPr="002E1453" w:rsidRDefault="002E1453" w:rsidP="002E1453">
      <w:pPr>
        <w:shd w:val="clear" w:color="auto" w:fill="FFFFFF" w:themeFill="background1"/>
      </w:pPr>
    </w:p>
    <w:sectPr w:rsidR="00FF396E" w:rsidRPr="002E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6"/>
    <w:rsid w:val="002E1453"/>
    <w:rsid w:val="006246BE"/>
    <w:rsid w:val="00794261"/>
    <w:rsid w:val="00BE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8D0B7-F89C-4D0F-A985-70D6D08D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E4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716"/>
    <w:rPr>
      <w:rFonts w:ascii="Times New Roman" w:eastAsia="Times New Roman" w:hAnsi="Times New Roman" w:cs="Times New Roman"/>
      <w:b/>
      <w:bCs/>
      <w:sz w:val="27"/>
      <w:szCs w:val="27"/>
      <w:lang w:eastAsia="ru-RU"/>
    </w:rPr>
  </w:style>
  <w:style w:type="character" w:customStyle="1" w:styleId="textstyle">
    <w:name w:val="textstyle"/>
    <w:basedOn w:val="a0"/>
    <w:rsid w:val="00BE4716"/>
  </w:style>
  <w:style w:type="paragraph" w:customStyle="1" w:styleId="textstyle1">
    <w:name w:val="textstyle1"/>
    <w:basedOn w:val="a"/>
    <w:rsid w:val="00BE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E4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822">
      <w:bodyDiv w:val="1"/>
      <w:marLeft w:val="0"/>
      <w:marRight w:val="0"/>
      <w:marTop w:val="0"/>
      <w:marBottom w:val="0"/>
      <w:divBdr>
        <w:top w:val="none" w:sz="0" w:space="0" w:color="auto"/>
        <w:left w:val="none" w:sz="0" w:space="0" w:color="auto"/>
        <w:bottom w:val="none" w:sz="0" w:space="0" w:color="auto"/>
        <w:right w:val="none" w:sz="0" w:space="0" w:color="auto"/>
      </w:divBdr>
    </w:div>
    <w:div w:id="18773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14427</Words>
  <Characters>82235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 Николай Андреевич</dc:creator>
  <cp:keywords/>
  <dc:description/>
  <cp:lastModifiedBy>Воробьев Николай Андреевич</cp:lastModifiedBy>
  <cp:revision>2</cp:revision>
  <dcterms:created xsi:type="dcterms:W3CDTF">2018-03-14T11:09:00Z</dcterms:created>
  <dcterms:modified xsi:type="dcterms:W3CDTF">2018-03-14T11:09:00Z</dcterms:modified>
</cp:coreProperties>
</file>